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EB5" w:rsidRPr="005D50C3" w:rsidRDefault="00BF392E" w:rsidP="00BF392E">
      <w:pPr>
        <w:tabs>
          <w:tab w:val="left" w:pos="285"/>
          <w:tab w:val="right" w:pos="9072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BA6DF8" w:rsidRPr="005D50C3">
        <w:rPr>
          <w:rFonts w:asciiTheme="majorHAnsi" w:hAnsiTheme="majorHAnsi"/>
          <w:sz w:val="20"/>
          <w:szCs w:val="20"/>
        </w:rPr>
        <w:t>IZJAVA-</w:t>
      </w:r>
      <w:r w:rsidR="00A41585">
        <w:rPr>
          <w:rFonts w:asciiTheme="majorHAnsi" w:hAnsiTheme="majorHAnsi"/>
          <w:sz w:val="20"/>
          <w:szCs w:val="20"/>
        </w:rPr>
        <w:t>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021A5" w:rsidRPr="005D50C3" w:rsidRDefault="00020550" w:rsidP="00E36E80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E36E80" w:rsidRPr="00550F1F">
        <w:rPr>
          <w:rFonts w:asciiTheme="majorHAnsi" w:hAnsiTheme="majorHAnsi"/>
        </w:rPr>
        <w:t>Vrtec Velenje</w:t>
      </w:r>
      <w:r w:rsidR="00E36E80">
        <w:rPr>
          <w:rFonts w:asciiTheme="majorHAnsi" w:hAnsiTheme="majorHAnsi"/>
        </w:rPr>
        <w:t xml:space="preserve">, </w:t>
      </w:r>
      <w:r w:rsidR="00E36E80" w:rsidRPr="00550F1F">
        <w:rPr>
          <w:rFonts w:ascii="Cambria" w:hAnsi="Cambria"/>
          <w:iCs/>
        </w:rPr>
        <w:t>Š</w:t>
      </w:r>
      <w:r w:rsidR="00E36E80">
        <w:rPr>
          <w:rFonts w:ascii="Cambria" w:hAnsi="Cambria"/>
          <w:iCs/>
        </w:rPr>
        <w:t xml:space="preserve">landrova </w:t>
      </w:r>
      <w:r w:rsidR="00E36E80" w:rsidRPr="00550F1F">
        <w:rPr>
          <w:rFonts w:ascii="Cambria" w:hAnsi="Cambria"/>
          <w:iCs/>
        </w:rPr>
        <w:t>11 A,</w:t>
      </w:r>
      <w:r w:rsidR="00E36E80">
        <w:rPr>
          <w:rFonts w:ascii="Cambria" w:hAnsi="Cambria"/>
          <w:iCs/>
        </w:rPr>
        <w:t xml:space="preserve"> </w:t>
      </w:r>
      <w:r w:rsidR="00E36E80" w:rsidRPr="00550F1F">
        <w:rPr>
          <w:rFonts w:ascii="Cambria" w:hAnsi="Cambria"/>
          <w:iCs/>
        </w:rPr>
        <w:t>V</w:t>
      </w:r>
      <w:r w:rsidR="00E36E80">
        <w:rPr>
          <w:rFonts w:ascii="Cambria" w:hAnsi="Cambria"/>
          <w:iCs/>
        </w:rPr>
        <w:t>elenje</w:t>
      </w:r>
    </w:p>
    <w:p w:rsidR="00630EB5" w:rsidRDefault="00630EB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Default="00A41585" w:rsidP="005E4198">
      <w:pPr>
        <w:spacing w:after="0"/>
        <w:jc w:val="center"/>
        <w:rPr>
          <w:rFonts w:asciiTheme="majorHAnsi" w:hAnsiTheme="majorHAnsi"/>
        </w:rPr>
      </w:pPr>
    </w:p>
    <w:p w:rsidR="00A41585" w:rsidRPr="005D50C3" w:rsidRDefault="00A4158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svojih ustanoviteljih, družbenikih, vključno s tihimi družbeniki, delničarjih, </w:t>
      </w:r>
      <w:proofErr w:type="spellStart"/>
      <w:r w:rsidRPr="005D50C3">
        <w:rPr>
          <w:rFonts w:asciiTheme="majorHAnsi" w:hAnsiTheme="majorHAnsi"/>
        </w:rPr>
        <w:t>komanditistih</w:t>
      </w:r>
      <w:proofErr w:type="spellEnd"/>
      <w:r w:rsidRPr="005D50C3">
        <w:rPr>
          <w:rFonts w:asciiTheme="majorHAnsi" w:hAnsiTheme="majorHAnsi"/>
        </w:rPr>
        <w:t xml:space="preserve">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gospodarskih subjektih, za katere se glede na določbe zakona, ki ureja gospodarske družbe, </w:t>
      </w:r>
      <w:bookmarkStart w:id="0" w:name="_GoBack"/>
      <w:r w:rsidRPr="005D50C3">
        <w:rPr>
          <w:rFonts w:asciiTheme="majorHAnsi" w:hAnsiTheme="majorHAnsi"/>
        </w:rPr>
        <w:t>šteje, da so z njim povezane družbe.</w:t>
      </w:r>
    </w:p>
    <w:bookmarkEnd w:id="0"/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E95C7A" w:rsidRDefault="0058334C" w:rsidP="00E95C7A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58334C" w:rsidRPr="00E95C7A" w:rsidRDefault="0058334C" w:rsidP="00E95C7A">
      <w:pPr>
        <w:spacing w:after="0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Default="0058334C" w:rsidP="001E77B9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</w:r>
      <w:r w:rsidR="001E77B9" w:rsidRPr="00550F1F">
        <w:rPr>
          <w:rFonts w:asciiTheme="majorHAnsi" w:hAnsiTheme="majorHAnsi"/>
        </w:rPr>
        <w:t>Vrtec Velenje</w:t>
      </w:r>
      <w:r w:rsidR="001E77B9">
        <w:rPr>
          <w:rFonts w:asciiTheme="majorHAnsi" w:hAnsiTheme="majorHAnsi"/>
        </w:rPr>
        <w:t xml:space="preserve">, </w:t>
      </w:r>
      <w:r w:rsidR="001E77B9" w:rsidRPr="00550F1F">
        <w:rPr>
          <w:rFonts w:ascii="Cambria" w:hAnsi="Cambria"/>
          <w:iCs/>
        </w:rPr>
        <w:t>Š</w:t>
      </w:r>
      <w:r w:rsidR="001E77B9">
        <w:rPr>
          <w:rFonts w:ascii="Cambria" w:hAnsi="Cambria"/>
          <w:iCs/>
        </w:rPr>
        <w:t xml:space="preserve">landrova </w:t>
      </w:r>
      <w:r w:rsidR="001E77B9" w:rsidRPr="00550F1F">
        <w:rPr>
          <w:rFonts w:ascii="Cambria" w:hAnsi="Cambria"/>
          <w:iCs/>
        </w:rPr>
        <w:t>11 A,</w:t>
      </w:r>
      <w:r w:rsidR="001E77B9">
        <w:rPr>
          <w:rFonts w:ascii="Cambria" w:hAnsi="Cambria"/>
          <w:iCs/>
        </w:rPr>
        <w:t xml:space="preserve"> </w:t>
      </w:r>
      <w:r w:rsidR="001E77B9" w:rsidRPr="00550F1F">
        <w:rPr>
          <w:rFonts w:ascii="Cambria" w:hAnsi="Cambria"/>
          <w:iCs/>
        </w:rPr>
        <w:t>V</w:t>
      </w:r>
      <w:r w:rsidR="001E77B9">
        <w:rPr>
          <w:rFonts w:ascii="Cambria" w:hAnsi="Cambria"/>
          <w:iCs/>
        </w:rPr>
        <w:t>elenje</w:t>
      </w:r>
    </w:p>
    <w:p w:rsidR="000021A5" w:rsidRPr="005D50C3" w:rsidRDefault="000021A5" w:rsidP="000021A5">
      <w:pPr>
        <w:spacing w:after="0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A41585" w:rsidRDefault="00A41585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A41585" w:rsidRDefault="00A41585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A41585" w:rsidRPr="005D50C3" w:rsidRDefault="00A41585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225E7A">
      <w:pPr>
        <w:shd w:val="clear" w:color="auto" w:fill="EAF1DD" w:themeFill="accent3" w:themeFillTint="33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A41585" w:rsidRPr="005D50C3" w:rsidRDefault="00A41585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E95C7A" w:rsidRDefault="00E95C7A" w:rsidP="005E1919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BF392E" w:rsidRDefault="00BF392E" w:rsidP="000506B6">
      <w:pPr>
        <w:spacing w:after="0" w:line="240" w:lineRule="auto"/>
        <w:rPr>
          <w:rFonts w:asciiTheme="majorHAnsi" w:hAnsiTheme="majorHAnsi"/>
        </w:rPr>
      </w:pPr>
    </w:p>
    <w:p w:rsidR="00E95C7A" w:rsidRPr="00A41585" w:rsidRDefault="00A41585" w:rsidP="000506B6">
      <w:pPr>
        <w:spacing w:after="0" w:line="240" w:lineRule="auto"/>
        <w:rPr>
          <w:rFonts w:asciiTheme="majorHAnsi" w:hAnsiTheme="majorHAnsi"/>
          <w:b/>
          <w:bCs/>
        </w:rPr>
      </w:pPr>
      <w:r w:rsidRPr="00A41585">
        <w:rPr>
          <w:rFonts w:asciiTheme="majorHAnsi" w:hAnsiTheme="majorHAnsi"/>
          <w:b/>
          <w:bCs/>
        </w:rPr>
        <w:lastRenderedPageBreak/>
        <w:t>V PRIMERU,</w:t>
      </w:r>
      <w:r>
        <w:rPr>
          <w:rFonts w:asciiTheme="majorHAnsi" w:hAnsiTheme="majorHAnsi"/>
          <w:b/>
          <w:bCs/>
        </w:rPr>
        <w:t xml:space="preserve"> </w:t>
      </w:r>
      <w:r w:rsidRPr="00A41585">
        <w:rPr>
          <w:rFonts w:asciiTheme="majorHAnsi" w:hAnsiTheme="majorHAnsi"/>
          <w:b/>
          <w:bCs/>
        </w:rPr>
        <w:t>DA PONUDNIK NE PREDLOŽI DOKAZILO V PONUDBI</w:t>
      </w:r>
    </w:p>
    <w:p w:rsidR="005E1919" w:rsidRDefault="005E1919" w:rsidP="000506B6">
      <w:pPr>
        <w:spacing w:after="0" w:line="240" w:lineRule="auto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80197F" w:rsidRDefault="0080197F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>IZJAVA-3</w:t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Ponudnik: </w:t>
      </w:r>
      <w:r w:rsidR="00B902A8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  <w:r w:rsidR="00701EF6">
        <w:rPr>
          <w:rFonts w:asciiTheme="majorHAnsi" w:hAnsiTheme="majorHAnsi"/>
        </w:rPr>
        <w:t xml:space="preserve">                                                                                           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0B7EB9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</w:t>
      </w:r>
      <w:r w:rsidR="00701EF6">
        <w:rPr>
          <w:rFonts w:asciiTheme="majorHAnsi" w:hAnsiTheme="majorHAnsi"/>
        </w:rPr>
        <w:t xml:space="preserve"> </w:t>
      </w:r>
      <w:r w:rsidR="005E1919">
        <w:rPr>
          <w:rFonts w:asciiTheme="majorHAnsi" w:hAnsiTheme="majorHAnsi"/>
        </w:rPr>
        <w:tab/>
      </w:r>
      <w:r w:rsidR="00701EF6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Sedež in njegova občina: </w:t>
      </w:r>
      <w:r w:rsidR="00B902A8">
        <w:rPr>
          <w:rFonts w:asciiTheme="majorHAnsi" w:hAnsiTheme="majorHAnsi"/>
        </w:rPr>
        <w:t xml:space="preserve">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Št. vpisa v sodni register: </w:t>
      </w:r>
      <w:r w:rsidR="000B7EB9"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Matična številka podjetja: </w:t>
      </w:r>
      <w:r w:rsidR="000B7EB9" w:rsidRPr="00701EF6">
        <w:rPr>
          <w:rFonts w:asciiTheme="majorHAnsi" w:hAnsiTheme="majorHAnsi"/>
        </w:rPr>
        <w:t>__________________________</w:t>
      </w: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B7EB9" w:rsidP="001E77B9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Naročnik: </w:t>
      </w:r>
      <w:r w:rsidR="001E77B9" w:rsidRPr="00550F1F">
        <w:rPr>
          <w:rFonts w:asciiTheme="majorHAnsi" w:hAnsiTheme="majorHAnsi"/>
        </w:rPr>
        <w:t>Vrtec Velenje</w:t>
      </w:r>
      <w:r w:rsidR="001E77B9">
        <w:rPr>
          <w:rFonts w:asciiTheme="majorHAnsi" w:hAnsiTheme="majorHAnsi"/>
        </w:rPr>
        <w:t xml:space="preserve">, </w:t>
      </w:r>
      <w:r w:rsidR="001E77B9" w:rsidRPr="00550F1F">
        <w:rPr>
          <w:rFonts w:ascii="Cambria" w:hAnsi="Cambria"/>
          <w:iCs/>
        </w:rPr>
        <w:t>Š</w:t>
      </w:r>
      <w:r w:rsidR="001E77B9">
        <w:rPr>
          <w:rFonts w:ascii="Cambria" w:hAnsi="Cambria"/>
          <w:iCs/>
        </w:rPr>
        <w:t xml:space="preserve">landrova </w:t>
      </w:r>
      <w:r w:rsidR="001E77B9" w:rsidRPr="00550F1F">
        <w:rPr>
          <w:rFonts w:ascii="Cambria" w:hAnsi="Cambria"/>
          <w:iCs/>
        </w:rPr>
        <w:t>11 A,</w:t>
      </w:r>
      <w:r w:rsidR="001E77B9">
        <w:rPr>
          <w:rFonts w:ascii="Cambria" w:hAnsi="Cambria"/>
          <w:iCs/>
        </w:rPr>
        <w:t xml:space="preserve"> </w:t>
      </w:r>
      <w:r w:rsidR="001E77B9" w:rsidRPr="00550F1F">
        <w:rPr>
          <w:rFonts w:ascii="Cambria" w:hAnsi="Cambria"/>
          <w:iCs/>
        </w:rPr>
        <w:t>V</w:t>
      </w:r>
      <w:r w:rsidR="001E77B9">
        <w:rPr>
          <w:rFonts w:ascii="Cambria" w:hAnsi="Cambria"/>
          <w:iCs/>
        </w:rPr>
        <w:t>elenje</w:t>
      </w:r>
      <w:r w:rsidR="005E1919">
        <w:rPr>
          <w:rFonts w:asciiTheme="majorHAnsi" w:hAnsiTheme="majorHAnsi"/>
        </w:rPr>
        <w:tab/>
      </w:r>
    </w:p>
    <w:p w:rsidR="00701EF6" w:rsidRPr="00701EF6" w:rsidRDefault="000B7EB9" w:rsidP="000021A5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</w:t>
      </w:r>
      <w:r w:rsidR="005E1919">
        <w:rPr>
          <w:rFonts w:asciiTheme="majorHAnsi" w:hAnsiTheme="majorHAnsi"/>
        </w:rPr>
        <w:tab/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225E7A">
      <w:pPr>
        <w:shd w:val="clear" w:color="auto" w:fill="EAF1DD" w:themeFill="accent3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r w:rsidR="00F20C13" w:rsidRPr="00F20C13">
        <w:rPr>
          <w:rFonts w:asciiTheme="majorHAnsi" w:hAnsiTheme="majorHAnsi"/>
          <w:i/>
        </w:rPr>
        <w:t xml:space="preserve">Sukcesivna dobava </w:t>
      </w:r>
      <w:proofErr w:type="spellStart"/>
      <w:r w:rsidR="00F20C13" w:rsidRPr="00F20C13">
        <w:rPr>
          <w:rFonts w:asciiTheme="majorHAnsi" w:hAnsiTheme="majorHAnsi"/>
          <w:i/>
        </w:rPr>
        <w:t>prehrambenega</w:t>
      </w:r>
      <w:proofErr w:type="spellEnd"/>
      <w:r w:rsidR="00F20C13" w:rsidRPr="00F20C13">
        <w:rPr>
          <w:rFonts w:asciiTheme="majorHAnsi" w:hAnsiTheme="majorHAnsi"/>
          <w:i/>
        </w:rPr>
        <w:t xml:space="preserve"> blaga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0021A5" w:rsidRPr="00701EF6" w:rsidRDefault="000021A5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CE7A0B" w:rsidRDefault="00CE7A0B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F64CE9" w:rsidRDefault="00F64CE9" w:rsidP="00F64CE9">
      <w:pPr>
        <w:spacing w:after="0"/>
        <w:rPr>
          <w:rFonts w:asciiTheme="majorHAnsi" w:hAnsiTheme="majorHAnsi"/>
        </w:rPr>
      </w:pPr>
    </w:p>
    <w:sectPr w:rsidR="00F64CE9" w:rsidSect="00BF3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0021A5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E7A" w:rsidRDefault="00225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A4158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9FC" w:rsidRDefault="00A4158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A23" w:rsidRDefault="00A41585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C85B29"/>
    <w:multiLevelType w:val="hybridMultilevel"/>
    <w:tmpl w:val="08A29AE6"/>
    <w:lvl w:ilvl="0" w:tplc="E886040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255462F8">
      <w:start w:val="8000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ahoma" w:eastAsia="Times New Roman" w:hAnsi="Tahoma" w:cs="Tahoma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24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24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B1D02"/>
    <w:multiLevelType w:val="hybridMultilevel"/>
    <w:tmpl w:val="36B06042"/>
    <w:lvl w:ilvl="0" w:tplc="4D1CB3D8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F43B94"/>
    <w:multiLevelType w:val="hybridMultilevel"/>
    <w:tmpl w:val="CA2C8572"/>
    <w:lvl w:ilvl="0" w:tplc="632CFF7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4"/>
  </w:num>
  <w:num w:numId="5">
    <w:abstractNumId w:val="15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18"/>
  </w:num>
  <w:num w:numId="11">
    <w:abstractNumId w:val="11"/>
  </w:num>
  <w:num w:numId="12">
    <w:abstractNumId w:val="19"/>
  </w:num>
  <w:num w:numId="13">
    <w:abstractNumId w:val="8"/>
  </w:num>
  <w:num w:numId="14">
    <w:abstractNumId w:val="12"/>
  </w:num>
  <w:num w:numId="15">
    <w:abstractNumId w:val="7"/>
  </w:num>
  <w:num w:numId="16">
    <w:abstractNumId w:val="0"/>
  </w:num>
  <w:num w:numId="17">
    <w:abstractNumId w:val="1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>
      <o:colormenu v:ext="edit" fillcolor="none [130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1A5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B7EB9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E77B9"/>
    <w:rsid w:val="001F7C06"/>
    <w:rsid w:val="002132FC"/>
    <w:rsid w:val="0021416D"/>
    <w:rsid w:val="00225E7A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30B4"/>
    <w:rsid w:val="003B623F"/>
    <w:rsid w:val="003B79FC"/>
    <w:rsid w:val="003D4688"/>
    <w:rsid w:val="003D517D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4E657E"/>
    <w:rsid w:val="00541864"/>
    <w:rsid w:val="00563A97"/>
    <w:rsid w:val="00564A6F"/>
    <w:rsid w:val="0058334C"/>
    <w:rsid w:val="005914DA"/>
    <w:rsid w:val="005B0434"/>
    <w:rsid w:val="005D50C3"/>
    <w:rsid w:val="005E1919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197F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174E4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41585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902A8"/>
    <w:rsid w:val="00BA4964"/>
    <w:rsid w:val="00BA6DF8"/>
    <w:rsid w:val="00BF392E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E7A0B"/>
    <w:rsid w:val="00CF2938"/>
    <w:rsid w:val="00D4421F"/>
    <w:rsid w:val="00DA23B6"/>
    <w:rsid w:val="00DB3471"/>
    <w:rsid w:val="00DB617A"/>
    <w:rsid w:val="00E132BC"/>
    <w:rsid w:val="00E15BAA"/>
    <w:rsid w:val="00E2708E"/>
    <w:rsid w:val="00E36E80"/>
    <w:rsid w:val="00E427CA"/>
    <w:rsid w:val="00E46E6C"/>
    <w:rsid w:val="00E95C7A"/>
    <w:rsid w:val="00EC33E4"/>
    <w:rsid w:val="00EF074C"/>
    <w:rsid w:val="00F03991"/>
    <w:rsid w:val="00F1474D"/>
    <w:rsid w:val="00F20C13"/>
    <w:rsid w:val="00F22404"/>
    <w:rsid w:val="00F550A8"/>
    <w:rsid w:val="00F64CE9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>
      <o:colormenu v:ext="edit" fillcolor="none [1302]"/>
    </o:shapedefaults>
    <o:shapelayout v:ext="edit">
      <o:idmap v:ext="edit" data="1"/>
    </o:shapelayout>
  </w:shapeDefaults>
  <w:decimalSymbol w:val=","/>
  <w:listSeparator w:val=";"/>
  <w14:docId w14:val="31671949"/>
  <w15:docId w15:val="{C3A7C451-8AEB-43BE-BF90-7810FEB16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76189-7EB1-48C0-84A2-D6F3175F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57</cp:revision>
  <cp:lastPrinted>2018-03-13T14:15:00Z</cp:lastPrinted>
  <dcterms:created xsi:type="dcterms:W3CDTF">2016-05-10T11:43:00Z</dcterms:created>
  <dcterms:modified xsi:type="dcterms:W3CDTF">2022-10-15T11:36:00Z</dcterms:modified>
</cp:coreProperties>
</file>